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57" w:rsidRDefault="0077629F" w:rsidP="00030657">
      <w:pPr>
        <w:pStyle w:val="MAINTITLE"/>
        <w:jc w:val="both"/>
        <w:rPr>
          <w:lang w:val="pt-PT"/>
        </w:rPr>
      </w:pPr>
      <w:r>
        <w:rPr>
          <w:lang w:val="pt-PT"/>
        </w:rPr>
        <w:t>Generación automatizada de modelos territorial y urbano usando geoprocesamiento en una IDE</w:t>
      </w:r>
    </w:p>
    <w:p w:rsidR="00030657" w:rsidRDefault="00030657" w:rsidP="00030657">
      <w:pPr>
        <w:pStyle w:val="Subtitle"/>
        <w:rPr>
          <w:lang w:val="pt-PT"/>
        </w:rPr>
      </w:pPr>
      <w:r>
        <w:rPr>
          <w:lang w:val="pt-PT"/>
        </w:rPr>
        <w:t>Laboratorio Virtual de Ciudad y Territorio</w:t>
      </w:r>
      <w:r w:rsidR="0077629F">
        <w:rPr>
          <w:lang w:val="pt-PT"/>
        </w:rPr>
        <w:t>, Universidad de Cuenca</w:t>
      </w:r>
    </w:p>
    <w:p w:rsidR="002276D1" w:rsidRPr="00C44002" w:rsidRDefault="002276D1">
      <w:pPr>
        <w:rPr>
          <w:lang w:val="pt-PT"/>
        </w:rPr>
      </w:pPr>
    </w:p>
    <w:p w:rsidR="002276D1" w:rsidRPr="00C44002" w:rsidRDefault="002276D1">
      <w:pPr>
        <w:rPr>
          <w:lang w:val="pt-PT"/>
        </w:rPr>
        <w:sectPr w:rsidR="002276D1" w:rsidRPr="00C44002">
          <w:headerReference w:type="default" r:id="rId8"/>
          <w:footerReference w:type="default" r:id="rId9"/>
          <w:type w:val="continuous"/>
          <w:pgSz w:w="11907" w:h="16840" w:code="9"/>
          <w:pgMar w:top="2268" w:right="1701" w:bottom="1134" w:left="1985" w:header="720" w:footer="720" w:gutter="0"/>
          <w:cols w:space="480"/>
        </w:sectPr>
      </w:pPr>
    </w:p>
    <w:p w:rsidR="002276D1" w:rsidRPr="009F3AAE" w:rsidRDefault="00D14A3A" w:rsidP="00D57604">
      <w:pPr>
        <w:pStyle w:val="Authors"/>
        <w:rPr>
          <w:lang w:val="pt-PT"/>
        </w:rPr>
      </w:pPr>
      <w:r>
        <w:rPr>
          <w:lang w:val="pt-PT"/>
        </w:rPr>
        <w:t>PACURUCU</w:t>
      </w:r>
      <w:r w:rsidR="009F3AAE" w:rsidRPr="009F3AAE">
        <w:rPr>
          <w:lang w:val="pt-PT"/>
        </w:rPr>
        <w:t xml:space="preserve">, </w:t>
      </w:r>
      <w:r>
        <w:rPr>
          <w:lang w:val="pt-PT"/>
        </w:rPr>
        <w:t>Natalia</w:t>
      </w:r>
      <w:r w:rsidR="009F3AAE" w:rsidRPr="009F3AAE">
        <w:rPr>
          <w:lang w:val="pt-PT"/>
        </w:rPr>
        <w:t xml:space="preserve">; </w:t>
      </w:r>
      <w:r>
        <w:rPr>
          <w:lang w:val="pt-PT"/>
        </w:rPr>
        <w:t>VIVANCO</w:t>
      </w:r>
      <w:r w:rsidR="009F3AAE" w:rsidRPr="009F3AAE">
        <w:rPr>
          <w:lang w:val="pt-PT"/>
        </w:rPr>
        <w:t xml:space="preserve">, </w:t>
      </w:r>
      <w:r>
        <w:rPr>
          <w:lang w:val="pt-PT"/>
        </w:rPr>
        <w:t>Lorena</w:t>
      </w:r>
      <w:r w:rsidR="0077629F">
        <w:rPr>
          <w:lang w:val="pt-PT"/>
        </w:rPr>
        <w:t>; MOROCHO, Villie</w:t>
      </w:r>
      <w:r w:rsidR="00CE66DA">
        <w:rPr>
          <w:lang w:val="pt-PT"/>
        </w:rPr>
        <w:t>; ASTUDILLO, Johnatan</w:t>
      </w:r>
    </w:p>
    <w:p w:rsidR="002276D1" w:rsidRPr="009F3AAE" w:rsidRDefault="002276D1">
      <w:pPr>
        <w:rPr>
          <w:lang w:val="pt-PT"/>
        </w:rPr>
      </w:pPr>
    </w:p>
    <w:p w:rsidR="002276D1" w:rsidRPr="009F3AAE" w:rsidRDefault="002276D1">
      <w:pPr>
        <w:rPr>
          <w:lang w:val="pt-PT"/>
        </w:rPr>
        <w:sectPr w:rsidR="002276D1" w:rsidRPr="009F3AAE">
          <w:type w:val="continuous"/>
          <w:pgSz w:w="11907" w:h="16840" w:code="9"/>
          <w:pgMar w:top="1701" w:right="1701" w:bottom="1134" w:left="1985" w:header="720" w:footer="720" w:gutter="0"/>
          <w:cols w:space="0"/>
        </w:sectPr>
      </w:pPr>
    </w:p>
    <w:p w:rsidR="00030657" w:rsidRPr="00025913" w:rsidRDefault="00030657" w:rsidP="00445B7A">
      <w:pPr>
        <w:pStyle w:val="Abstract"/>
        <w:rPr>
          <w:lang w:val="pt-PT"/>
        </w:rPr>
      </w:pPr>
      <w:r w:rsidRPr="00A93D3E">
        <w:rPr>
          <w:lang w:val="pt-PT"/>
        </w:rPr>
        <w:t xml:space="preserve">La información y el conocimiento </w:t>
      </w:r>
      <w:r w:rsidR="00C83A3D" w:rsidRPr="00A93D3E">
        <w:rPr>
          <w:lang w:val="pt-PT"/>
        </w:rPr>
        <w:t xml:space="preserve">georeferenciados </w:t>
      </w:r>
      <w:r w:rsidRPr="00A93D3E">
        <w:rPr>
          <w:lang w:val="pt-PT"/>
        </w:rPr>
        <w:t>son elementos clave para el desarrollo territorial</w:t>
      </w:r>
      <w:r w:rsidR="003A6079" w:rsidRPr="00A93D3E">
        <w:rPr>
          <w:lang w:val="pt-PT"/>
        </w:rPr>
        <w:t xml:space="preserve"> </w:t>
      </w:r>
      <w:r w:rsidR="003A6079" w:rsidRPr="00025913">
        <w:rPr>
          <w:lang w:val="pt-PT"/>
        </w:rPr>
        <w:t>y urbano</w:t>
      </w:r>
      <w:r w:rsidR="003A6079" w:rsidRPr="00A93D3E">
        <w:rPr>
          <w:lang w:val="pt-PT"/>
        </w:rPr>
        <w:t xml:space="preserve">. </w:t>
      </w:r>
      <w:r w:rsidRPr="00A93D3E">
        <w:rPr>
          <w:lang w:val="pt-PT"/>
        </w:rPr>
        <w:t>En la actualidad existe una carencia para recolect</w:t>
      </w:r>
      <w:r w:rsidR="00C83A3D" w:rsidRPr="00A93D3E">
        <w:rPr>
          <w:lang w:val="pt-PT"/>
        </w:rPr>
        <w:t>ar</w:t>
      </w:r>
      <w:r w:rsidRPr="00A93D3E">
        <w:rPr>
          <w:lang w:val="pt-PT"/>
        </w:rPr>
        <w:t>, procesar y generar información</w:t>
      </w:r>
      <w:r w:rsidR="00C83A3D" w:rsidRPr="00A93D3E">
        <w:rPr>
          <w:lang w:val="pt-PT"/>
        </w:rPr>
        <w:t xml:space="preserve"> geoespacial,</w:t>
      </w:r>
      <w:r w:rsidRPr="00A93D3E">
        <w:rPr>
          <w:lang w:val="pt-PT"/>
        </w:rPr>
        <w:t xml:space="preserve"> por otro</w:t>
      </w:r>
      <w:r w:rsidR="00C83A3D" w:rsidRPr="00A93D3E">
        <w:rPr>
          <w:lang w:val="pt-PT"/>
        </w:rPr>
        <w:t xml:space="preserve"> lado, </w:t>
      </w:r>
      <w:r w:rsidR="00780660">
        <w:rPr>
          <w:lang w:val="pt-PT"/>
        </w:rPr>
        <w:t>hay una</w:t>
      </w:r>
      <w:r w:rsidR="00C83A3D" w:rsidRPr="00A93D3E">
        <w:rPr>
          <w:lang w:val="pt-PT"/>
        </w:rPr>
        <w:t xml:space="preserve"> falta </w:t>
      </w:r>
      <w:r w:rsidR="00C83A3D" w:rsidRPr="00025913">
        <w:rPr>
          <w:lang w:val="pt-PT"/>
        </w:rPr>
        <w:t xml:space="preserve">de </w:t>
      </w:r>
      <w:r w:rsidR="003A6079" w:rsidRPr="00025913">
        <w:rPr>
          <w:lang w:val="pt-PT"/>
        </w:rPr>
        <w:t>talento humano</w:t>
      </w:r>
      <w:r w:rsidR="00445B7A" w:rsidRPr="00025913">
        <w:rPr>
          <w:lang w:val="pt-PT"/>
        </w:rPr>
        <w:t xml:space="preserve"> formado </w:t>
      </w:r>
      <w:r w:rsidRPr="00A93D3E">
        <w:rPr>
          <w:lang w:val="pt-PT"/>
        </w:rPr>
        <w:t>para tran</w:t>
      </w:r>
      <w:r w:rsidR="00A93D3E" w:rsidRPr="00A93D3E">
        <w:rPr>
          <w:lang w:val="pt-PT"/>
        </w:rPr>
        <w:t>s</w:t>
      </w:r>
      <w:r w:rsidRPr="00A93D3E">
        <w:rPr>
          <w:lang w:val="pt-PT"/>
        </w:rPr>
        <w:t>formar la información en conocimiento</w:t>
      </w:r>
      <w:r w:rsidR="00A93D3E" w:rsidRPr="00A93D3E">
        <w:rPr>
          <w:lang w:val="pt-PT"/>
        </w:rPr>
        <w:t xml:space="preserve">, </w:t>
      </w:r>
      <w:r w:rsidR="00C83A3D" w:rsidRPr="00A93D3E">
        <w:rPr>
          <w:lang w:val="pt-PT"/>
        </w:rPr>
        <w:t xml:space="preserve">visible </w:t>
      </w:r>
      <w:r w:rsidR="00A93D3E" w:rsidRPr="00A93D3E">
        <w:rPr>
          <w:lang w:val="pt-PT"/>
        </w:rPr>
        <w:t xml:space="preserve">sobre todo </w:t>
      </w:r>
      <w:r w:rsidR="00C83A3D" w:rsidRPr="00A93D3E">
        <w:rPr>
          <w:lang w:val="pt-PT"/>
        </w:rPr>
        <w:t xml:space="preserve">en los </w:t>
      </w:r>
      <w:bookmarkStart w:id="0" w:name="OLE_LINK1"/>
      <w:bookmarkStart w:id="1" w:name="OLE_LINK2"/>
      <w:r w:rsidR="00C83A3D" w:rsidRPr="00A93D3E">
        <w:rPr>
          <w:lang w:val="pt-PT"/>
        </w:rPr>
        <w:t>Gobiernos Autónomos De</w:t>
      </w:r>
      <w:r w:rsidR="005B4C39">
        <w:rPr>
          <w:lang w:val="pt-PT"/>
        </w:rPr>
        <w:t>s</w:t>
      </w:r>
      <w:r w:rsidR="00C83A3D" w:rsidRPr="00A93D3E">
        <w:rPr>
          <w:lang w:val="pt-PT"/>
        </w:rPr>
        <w:t xml:space="preserve">centralizados </w:t>
      </w:r>
      <w:bookmarkEnd w:id="0"/>
      <w:bookmarkEnd w:id="1"/>
      <w:r w:rsidR="00C83A3D" w:rsidRPr="00A93D3E">
        <w:rPr>
          <w:lang w:val="pt-PT"/>
        </w:rPr>
        <w:t xml:space="preserve">de tamaño medianos </w:t>
      </w:r>
      <w:r w:rsidR="00780660">
        <w:rPr>
          <w:lang w:val="pt-PT"/>
        </w:rPr>
        <w:t>y</w:t>
      </w:r>
      <w:r w:rsidR="00780660" w:rsidRPr="00A93D3E">
        <w:rPr>
          <w:lang w:val="pt-PT"/>
        </w:rPr>
        <w:t xml:space="preserve"> </w:t>
      </w:r>
      <w:r w:rsidR="00C83A3D" w:rsidRPr="00A93D3E">
        <w:rPr>
          <w:lang w:val="pt-PT"/>
        </w:rPr>
        <w:t>pequeños.</w:t>
      </w:r>
    </w:p>
    <w:p w:rsidR="00030657" w:rsidRPr="00A93D3E" w:rsidRDefault="00030657" w:rsidP="00030657">
      <w:pPr>
        <w:pStyle w:val="Abstract"/>
        <w:rPr>
          <w:lang w:val="pt-PT"/>
        </w:rPr>
      </w:pPr>
      <w:r w:rsidRPr="00A93D3E">
        <w:rPr>
          <w:lang w:val="pt-PT"/>
        </w:rPr>
        <w:t xml:space="preserve">En Ecuador, en los últimos años se han realizado transformaciones fundamentales en el manejo de información, el rol de la planificación ha tomado </w:t>
      </w:r>
      <w:r w:rsidR="0077015C" w:rsidRPr="00A93D3E">
        <w:rPr>
          <w:lang w:val="pt-PT"/>
        </w:rPr>
        <w:t xml:space="preserve">gran </w:t>
      </w:r>
      <w:r w:rsidRPr="00A93D3E">
        <w:rPr>
          <w:lang w:val="pt-PT"/>
        </w:rPr>
        <w:t xml:space="preserve">importancia en la construcción y/o formulación de los diferentes instrumentos y herramientas de planificación territorial y urbana. </w:t>
      </w:r>
    </w:p>
    <w:p w:rsidR="00030657" w:rsidRPr="00A93D3E" w:rsidRDefault="00030657" w:rsidP="00030657">
      <w:pPr>
        <w:pStyle w:val="Abstract"/>
        <w:rPr>
          <w:lang w:val="pt-PT"/>
        </w:rPr>
      </w:pPr>
      <w:r w:rsidRPr="00A93D3E">
        <w:rPr>
          <w:lang w:val="pt-PT"/>
        </w:rPr>
        <w:t xml:space="preserve">Respecto a la gestión de la información en </w:t>
      </w:r>
      <w:r w:rsidR="0077015C" w:rsidRPr="00A93D3E">
        <w:rPr>
          <w:lang w:val="pt-PT"/>
        </w:rPr>
        <w:t xml:space="preserve">el </w:t>
      </w:r>
      <w:r w:rsidRPr="00A93D3E">
        <w:rPr>
          <w:lang w:val="pt-PT"/>
        </w:rPr>
        <w:t>país, el problema es recurrente</w:t>
      </w:r>
      <w:r w:rsidR="0077015C" w:rsidRPr="00A93D3E">
        <w:rPr>
          <w:lang w:val="pt-PT"/>
        </w:rPr>
        <w:t>,</w:t>
      </w:r>
      <w:r w:rsidRPr="00A93D3E">
        <w:rPr>
          <w:lang w:val="pt-PT"/>
        </w:rPr>
        <w:t xml:space="preserve"> </w:t>
      </w:r>
      <w:r w:rsidR="00A93D3E" w:rsidRPr="00A93D3E">
        <w:rPr>
          <w:lang w:val="pt-PT"/>
        </w:rPr>
        <w:t>l</w:t>
      </w:r>
      <w:r w:rsidRPr="00A93D3E">
        <w:rPr>
          <w:lang w:val="pt-PT"/>
        </w:rPr>
        <w:t>as fuente</w:t>
      </w:r>
      <w:r w:rsidR="005B4C39">
        <w:rPr>
          <w:lang w:val="pt-PT"/>
        </w:rPr>
        <w:t>s</w:t>
      </w:r>
      <w:r w:rsidRPr="00A93D3E">
        <w:rPr>
          <w:lang w:val="pt-PT"/>
        </w:rPr>
        <w:t xml:space="preserve"> son desconocidas, el acceso a los datos aún es restringido y pocas son las fuentes oficiales que liberan su información espacial</w:t>
      </w:r>
      <w:r w:rsidR="00982DF5">
        <w:rPr>
          <w:lang w:val="pt-PT"/>
        </w:rPr>
        <w:t xml:space="preserve"> </w:t>
      </w:r>
      <w:r w:rsidR="00982DF5" w:rsidRPr="00771387">
        <w:rPr>
          <w:lang w:val="pt-PT"/>
        </w:rPr>
        <w:t>y estadistica</w:t>
      </w:r>
      <w:r w:rsidR="00053267">
        <w:rPr>
          <w:lang w:val="pt-PT"/>
        </w:rPr>
        <w:t>,</w:t>
      </w:r>
      <w:r w:rsidR="005D55F1">
        <w:rPr>
          <w:lang w:val="pt-PT"/>
        </w:rPr>
        <w:t xml:space="preserve"> haci</w:t>
      </w:r>
      <w:r w:rsidR="005D5194">
        <w:rPr>
          <w:lang w:val="pt-PT"/>
        </w:rPr>
        <w:t>é</w:t>
      </w:r>
      <w:r w:rsidR="005D55F1">
        <w:rPr>
          <w:lang w:val="pt-PT"/>
        </w:rPr>
        <w:t xml:space="preserve">ndose evidente la falta de </w:t>
      </w:r>
      <w:r w:rsidR="00053267">
        <w:rPr>
          <w:lang w:val="pt-PT"/>
        </w:rPr>
        <w:t>democratización de la información</w:t>
      </w:r>
      <w:r w:rsidR="00E26EA2">
        <w:rPr>
          <w:lang w:val="pt-PT"/>
        </w:rPr>
        <w:t>, así como el escaso soporte técni</w:t>
      </w:r>
      <w:bookmarkStart w:id="2" w:name="_GoBack"/>
      <w:r w:rsidR="00982DF5" w:rsidRPr="00CA756F">
        <w:rPr>
          <w:lang w:val="pt-PT"/>
        </w:rPr>
        <w:t>c</w:t>
      </w:r>
      <w:bookmarkEnd w:id="2"/>
      <w:r w:rsidR="00E26EA2">
        <w:rPr>
          <w:lang w:val="pt-PT"/>
        </w:rPr>
        <w:t>o a las pocas fuentes que brindan servicios de información espacial.</w:t>
      </w:r>
      <w:r w:rsidRPr="00A93D3E">
        <w:rPr>
          <w:lang w:val="pt-PT"/>
        </w:rPr>
        <w:t xml:space="preserve">A esto se suma, la </w:t>
      </w:r>
      <w:r w:rsidR="00982DF5" w:rsidRPr="00771387">
        <w:rPr>
          <w:lang w:val="pt-PT"/>
        </w:rPr>
        <w:t>carencia</w:t>
      </w:r>
      <w:r w:rsidRPr="00771387">
        <w:rPr>
          <w:lang w:val="pt-PT"/>
        </w:rPr>
        <w:t xml:space="preserve"> </w:t>
      </w:r>
      <w:r w:rsidR="00982DF5" w:rsidRPr="00771387">
        <w:rPr>
          <w:lang w:val="pt-PT"/>
        </w:rPr>
        <w:t xml:space="preserve">de </w:t>
      </w:r>
      <w:r w:rsidRPr="00A93D3E">
        <w:rPr>
          <w:lang w:val="pt-PT"/>
        </w:rPr>
        <w:t>talento humano capacitado que normalmente es quien utiliza herramientas SIG para la planificación</w:t>
      </w:r>
      <w:r w:rsidR="0025387D" w:rsidRPr="00A93D3E">
        <w:rPr>
          <w:lang w:val="pt-PT"/>
        </w:rPr>
        <w:t xml:space="preserve"> con experticia en gestión del territorio.</w:t>
      </w:r>
    </w:p>
    <w:p w:rsidR="0025387D" w:rsidRPr="00025913" w:rsidRDefault="00030657" w:rsidP="00030657">
      <w:pPr>
        <w:pStyle w:val="Abstract"/>
        <w:rPr>
          <w:lang w:val="pt-PT"/>
        </w:rPr>
      </w:pPr>
      <w:r w:rsidRPr="00A93D3E">
        <w:rPr>
          <w:lang w:val="pt-PT"/>
        </w:rPr>
        <w:t>Frente a est</w:t>
      </w:r>
      <w:r w:rsidR="0025387D" w:rsidRPr="00A93D3E">
        <w:rPr>
          <w:lang w:val="pt-PT"/>
        </w:rPr>
        <w:t xml:space="preserve">e panorama las Infraestructuras de Datos Espaciales se presentan como una opción capaz de facilitar el acceso a la información, su interpretación, gestión y </w:t>
      </w:r>
      <w:r w:rsidR="008F3DA4" w:rsidRPr="00A93D3E">
        <w:rPr>
          <w:lang w:val="pt-PT"/>
        </w:rPr>
        <w:t xml:space="preserve">con la </w:t>
      </w:r>
      <w:r w:rsidR="00BC6CDA" w:rsidRPr="00A93D3E">
        <w:rPr>
          <w:lang w:val="pt-PT"/>
        </w:rPr>
        <w:t>implementación</w:t>
      </w:r>
      <w:r w:rsidR="008F3DA4" w:rsidRPr="00A93D3E">
        <w:rPr>
          <w:lang w:val="pt-PT"/>
        </w:rPr>
        <w:t xml:space="preserve"> de módulos de geoprocesamiento </w:t>
      </w:r>
      <w:r w:rsidR="00BC6CDA" w:rsidRPr="00A93D3E">
        <w:rPr>
          <w:lang w:val="pt-PT"/>
        </w:rPr>
        <w:t xml:space="preserve">integrando </w:t>
      </w:r>
      <w:r w:rsidR="008F3DA4" w:rsidRPr="00A93D3E">
        <w:rPr>
          <w:lang w:val="pt-PT"/>
        </w:rPr>
        <w:t>conocimiento</w:t>
      </w:r>
      <w:r w:rsidR="00BC6CDA" w:rsidRPr="00A93D3E">
        <w:rPr>
          <w:lang w:val="pt-PT"/>
        </w:rPr>
        <w:t xml:space="preserve"> </w:t>
      </w:r>
      <w:r w:rsidR="008F3DA4" w:rsidRPr="00A93D3E">
        <w:rPr>
          <w:lang w:val="pt-PT"/>
        </w:rPr>
        <w:t xml:space="preserve">de expertos, </w:t>
      </w:r>
      <w:r w:rsidR="00BC6CDA" w:rsidRPr="00A93D3E">
        <w:rPr>
          <w:lang w:val="pt-PT"/>
        </w:rPr>
        <w:t xml:space="preserve">se </w:t>
      </w:r>
      <w:r w:rsidR="008F3DA4" w:rsidRPr="00A93D3E">
        <w:rPr>
          <w:lang w:val="pt-PT"/>
        </w:rPr>
        <w:t>constituye</w:t>
      </w:r>
      <w:r w:rsidR="00BC6CDA" w:rsidRPr="00A93D3E">
        <w:rPr>
          <w:lang w:val="pt-PT"/>
        </w:rPr>
        <w:t xml:space="preserve"> en</w:t>
      </w:r>
      <w:r w:rsidR="008F3DA4" w:rsidRPr="00A93D3E">
        <w:rPr>
          <w:lang w:val="pt-PT"/>
        </w:rPr>
        <w:t xml:space="preserve"> un in</w:t>
      </w:r>
      <w:r w:rsidR="0025387D" w:rsidRPr="00A93D3E">
        <w:rPr>
          <w:lang w:val="pt-PT"/>
        </w:rPr>
        <w:t xml:space="preserve">strumento </w:t>
      </w:r>
      <w:r w:rsidR="00BC6CDA" w:rsidRPr="00A93D3E">
        <w:rPr>
          <w:lang w:val="pt-PT"/>
        </w:rPr>
        <w:t xml:space="preserve">de apoyo indispensable para los </w:t>
      </w:r>
      <w:r w:rsidR="00445B7A" w:rsidRPr="00025913">
        <w:rPr>
          <w:lang w:val="pt-PT"/>
        </w:rPr>
        <w:t>Gobiernos Autónomos Decentralizados</w:t>
      </w:r>
      <w:r w:rsidR="00BC6CDA" w:rsidRPr="00025913">
        <w:rPr>
          <w:lang w:val="pt-PT"/>
        </w:rPr>
        <w:t xml:space="preserve"> en la </w:t>
      </w:r>
      <w:r w:rsidR="0025387D" w:rsidRPr="00025913">
        <w:rPr>
          <w:lang w:val="pt-PT"/>
        </w:rPr>
        <w:t>ordenación territorial y urbana</w:t>
      </w:r>
      <w:r w:rsidR="008F3DA4" w:rsidRPr="00025913">
        <w:rPr>
          <w:lang w:val="pt-PT"/>
        </w:rPr>
        <w:t xml:space="preserve">. </w:t>
      </w:r>
    </w:p>
    <w:p w:rsidR="00917D92" w:rsidRDefault="00030657">
      <w:pPr>
        <w:pStyle w:val="Abstract"/>
        <w:rPr>
          <w:lang w:val="es-EC"/>
        </w:rPr>
      </w:pPr>
      <w:r w:rsidRPr="00025913">
        <w:rPr>
          <w:lang w:val="es-EC"/>
        </w:rPr>
        <w:t>En este documento se presenta una plataforma</w:t>
      </w:r>
      <w:r w:rsidR="00445B7A" w:rsidRPr="00025913">
        <w:rPr>
          <w:lang w:val="es-EC"/>
        </w:rPr>
        <w:t xml:space="preserve"> que</w:t>
      </w:r>
      <w:r w:rsidRPr="00025913">
        <w:rPr>
          <w:lang w:val="es-EC"/>
        </w:rPr>
        <w:t xml:space="preserve"> </w:t>
      </w:r>
      <w:r w:rsidR="00157E0B" w:rsidRPr="00025913">
        <w:rPr>
          <w:lang w:val="es-VE"/>
        </w:rPr>
        <w:t>facilita no solo la experimentación y aplicación práctica de conocimientos, sino también su contribución al estudio y</w:t>
      </w:r>
      <w:r w:rsidR="00157E0B" w:rsidRPr="00771387">
        <w:rPr>
          <w:lang w:val="es-VE"/>
        </w:rPr>
        <w:t xml:space="preserve"> </w:t>
      </w:r>
      <w:r w:rsidR="00157E0B" w:rsidRPr="00771387">
        <w:rPr>
          <w:bCs/>
          <w:lang w:val="es-VE"/>
        </w:rPr>
        <w:t>comprensión de la ciudad y el territorio</w:t>
      </w:r>
      <w:r w:rsidR="00445B7A" w:rsidRPr="00771387">
        <w:rPr>
          <w:lang w:val="es-EC"/>
        </w:rPr>
        <w:t xml:space="preserve">. </w:t>
      </w:r>
      <w:r w:rsidRPr="00025913">
        <w:rPr>
          <w:lang w:val="es-EC"/>
        </w:rPr>
        <w:t>Consta de dos módulos de modelación urbana y territorial a nivel cantonal, que a través de procesos web geoespacial</w:t>
      </w:r>
      <w:r w:rsidR="00780660">
        <w:rPr>
          <w:lang w:val="es-EC"/>
        </w:rPr>
        <w:t>es</w:t>
      </w:r>
      <w:r w:rsidRPr="00025913">
        <w:rPr>
          <w:lang w:val="es-EC"/>
        </w:rPr>
        <w:t xml:space="preserve"> sobre </w:t>
      </w:r>
      <w:r w:rsidR="00445B7A" w:rsidRPr="00025913">
        <w:rPr>
          <w:lang w:val="es-EC"/>
        </w:rPr>
        <w:t>la</w:t>
      </w:r>
      <w:r w:rsidRPr="00025913">
        <w:rPr>
          <w:lang w:val="es-EC"/>
        </w:rPr>
        <w:t xml:space="preserve"> </w:t>
      </w:r>
      <w:r w:rsidRPr="00A93D3E">
        <w:rPr>
          <w:lang w:val="es-EC"/>
        </w:rPr>
        <w:t xml:space="preserve">IDE </w:t>
      </w:r>
      <w:proofErr w:type="spellStart"/>
      <w:r w:rsidRPr="00A93D3E">
        <w:rPr>
          <w:lang w:val="es-EC"/>
        </w:rPr>
        <w:t>Ucuenca</w:t>
      </w:r>
      <w:proofErr w:type="spellEnd"/>
      <w:r w:rsidRPr="00A93D3E">
        <w:rPr>
          <w:lang w:val="es-EC"/>
        </w:rPr>
        <w:t xml:space="preserve"> V3.5 brindan una herramienta amigable, de uso fácil y que provee un asistente</w:t>
      </w:r>
      <w:r w:rsidR="00BC6CDA" w:rsidRPr="00A93D3E">
        <w:rPr>
          <w:lang w:val="es-EC"/>
        </w:rPr>
        <w:t xml:space="preserve"> digital semiautomático</w:t>
      </w:r>
      <w:r w:rsidRPr="00A93D3E">
        <w:rPr>
          <w:lang w:val="es-EC"/>
        </w:rPr>
        <w:t xml:space="preserve"> para </w:t>
      </w:r>
      <w:r w:rsidR="005D55F1">
        <w:rPr>
          <w:lang w:val="es-EC"/>
        </w:rPr>
        <w:t>su</w:t>
      </w:r>
      <w:r w:rsidRPr="00A93D3E">
        <w:rPr>
          <w:lang w:val="es-EC"/>
        </w:rPr>
        <w:t xml:space="preserve"> generación</w:t>
      </w:r>
      <w:r w:rsidR="00BC6CDA" w:rsidRPr="00A93D3E">
        <w:rPr>
          <w:lang w:val="es-EC"/>
        </w:rPr>
        <w:t xml:space="preserve">. </w:t>
      </w:r>
      <w:r w:rsidR="00917D92">
        <w:rPr>
          <w:lang w:val="es-EC"/>
        </w:rPr>
        <w:t xml:space="preserve">Para </w:t>
      </w:r>
      <w:r w:rsidR="005D55F1">
        <w:rPr>
          <w:lang w:val="es-EC"/>
        </w:rPr>
        <w:t>la creación</w:t>
      </w:r>
      <w:r w:rsidR="00917D92">
        <w:rPr>
          <w:lang w:val="es-EC"/>
        </w:rPr>
        <w:t xml:space="preserve"> de estos modelos se utiliza las librerías </w:t>
      </w:r>
      <w:proofErr w:type="spellStart"/>
      <w:r w:rsidR="00917D92">
        <w:rPr>
          <w:lang w:val="es-EC"/>
        </w:rPr>
        <w:t>Geotools</w:t>
      </w:r>
      <w:proofErr w:type="spellEnd"/>
      <w:r w:rsidR="00917D92">
        <w:rPr>
          <w:lang w:val="es-EC"/>
        </w:rPr>
        <w:t xml:space="preserve"> de OSGEO Project (especificaciones OGC),</w:t>
      </w:r>
      <w:r w:rsidR="001339E9">
        <w:rPr>
          <w:lang w:val="es-EC"/>
        </w:rPr>
        <w:t xml:space="preserve"> </w:t>
      </w:r>
      <w:r w:rsidR="00917D92">
        <w:rPr>
          <w:lang w:val="es-EC"/>
        </w:rPr>
        <w:t>a través de los servic</w:t>
      </w:r>
      <w:r w:rsidR="001339E9">
        <w:rPr>
          <w:lang w:val="es-EC"/>
        </w:rPr>
        <w:t>i</w:t>
      </w:r>
      <w:r w:rsidR="00917D92">
        <w:rPr>
          <w:lang w:val="es-EC"/>
        </w:rPr>
        <w:t>os WFS y WMS de los servidores de mapas</w:t>
      </w:r>
      <w:r w:rsidR="005D55F1">
        <w:rPr>
          <w:lang w:val="es-EC"/>
        </w:rPr>
        <w:t xml:space="preserve"> de las diversas instituciones del país.</w:t>
      </w:r>
    </w:p>
    <w:p w:rsidR="00030657" w:rsidRPr="00A93D3E" w:rsidRDefault="005D55F1">
      <w:pPr>
        <w:pStyle w:val="Abstract"/>
        <w:rPr>
          <w:lang w:val="es-EC"/>
        </w:rPr>
        <w:sectPr w:rsidR="00030657" w:rsidRPr="00A93D3E">
          <w:type w:val="continuous"/>
          <w:pgSz w:w="11907" w:h="16840" w:code="9"/>
          <w:pgMar w:top="1701" w:right="1701" w:bottom="1134" w:left="1985" w:header="720" w:footer="720" w:gutter="0"/>
          <w:cols w:space="454"/>
        </w:sectPr>
      </w:pPr>
      <w:r>
        <w:rPr>
          <w:lang w:val="es-EC"/>
        </w:rPr>
        <w:t>Los m</w:t>
      </w:r>
      <w:r w:rsidR="00BC6CDA" w:rsidRPr="00A93D3E">
        <w:rPr>
          <w:lang w:val="es-EC"/>
        </w:rPr>
        <w:t>odelos</w:t>
      </w:r>
      <w:r w:rsidR="00030657" w:rsidRPr="00A93D3E">
        <w:rPr>
          <w:lang w:val="es-EC"/>
        </w:rPr>
        <w:t xml:space="preserve"> permit</w:t>
      </w:r>
      <w:r>
        <w:rPr>
          <w:lang w:val="es-EC"/>
        </w:rPr>
        <w:t>irán</w:t>
      </w:r>
      <w:r w:rsidR="00030657" w:rsidRPr="00A93D3E">
        <w:rPr>
          <w:lang w:val="es-EC"/>
        </w:rPr>
        <w:t xml:space="preserve"> comprender la realidad de la ciudad y el territorio y por lo tanto s</w:t>
      </w:r>
      <w:r w:rsidR="001339E9">
        <w:rPr>
          <w:lang w:val="es-EC"/>
        </w:rPr>
        <w:t>e</w:t>
      </w:r>
      <w:r w:rsidR="00030657" w:rsidRPr="00A93D3E">
        <w:rPr>
          <w:lang w:val="es-EC"/>
        </w:rPr>
        <w:t>rv</w:t>
      </w:r>
      <w:r>
        <w:rPr>
          <w:lang w:val="es-EC"/>
        </w:rPr>
        <w:t>irán</w:t>
      </w:r>
      <w:r w:rsidR="00030657" w:rsidRPr="00A93D3E">
        <w:rPr>
          <w:lang w:val="es-EC"/>
        </w:rPr>
        <w:t xml:space="preserve"> de insumo para la toma de decisiones </w:t>
      </w:r>
      <w:r w:rsidR="00780660">
        <w:rPr>
          <w:lang w:val="es-EC"/>
        </w:rPr>
        <w:t xml:space="preserve">tanto </w:t>
      </w:r>
      <w:r w:rsidR="00030657" w:rsidRPr="00A93D3E">
        <w:rPr>
          <w:lang w:val="es-EC"/>
        </w:rPr>
        <w:t>de los planificadores como de la</w:t>
      </w:r>
      <w:r w:rsidR="00982DF5" w:rsidRPr="00771387">
        <w:rPr>
          <w:color w:val="FF0000"/>
          <w:lang w:val="es-EC"/>
        </w:rPr>
        <w:t xml:space="preserve"> </w:t>
      </w:r>
      <w:r w:rsidR="00982DF5" w:rsidRPr="00771387">
        <w:rPr>
          <w:lang w:val="es-EC"/>
        </w:rPr>
        <w:t>ciudadanía</w:t>
      </w:r>
      <w:r w:rsidR="00030657" w:rsidRPr="00A93D3E">
        <w:rPr>
          <w:lang w:val="es-EC"/>
        </w:rPr>
        <w:t>.</w:t>
      </w:r>
      <w:r w:rsidR="00BC6CDA" w:rsidRPr="00A93D3E">
        <w:rPr>
          <w:lang w:val="es-EC"/>
        </w:rPr>
        <w:t xml:space="preserve"> En este documento se analiza </w:t>
      </w:r>
      <w:proofErr w:type="spellStart"/>
      <w:r w:rsidR="005B4C39">
        <w:rPr>
          <w:lang w:val="es-EC"/>
        </w:rPr>
        <w:t>como</w:t>
      </w:r>
      <w:proofErr w:type="spellEnd"/>
      <w:r w:rsidR="005B4C39">
        <w:rPr>
          <w:lang w:val="es-EC"/>
        </w:rPr>
        <w:t xml:space="preserve"> caso de estudio</w:t>
      </w:r>
      <w:r w:rsidR="00982DF5">
        <w:rPr>
          <w:lang w:val="es-EC"/>
        </w:rPr>
        <w:t xml:space="preserve"> </w:t>
      </w:r>
      <w:r w:rsidR="00BC6CDA" w:rsidRPr="00A93D3E">
        <w:rPr>
          <w:lang w:val="es-EC"/>
        </w:rPr>
        <w:t xml:space="preserve">el cantón </w:t>
      </w:r>
      <w:r w:rsidR="00225F2C">
        <w:rPr>
          <w:lang w:val="es-EC"/>
        </w:rPr>
        <w:t>Cuenca</w:t>
      </w:r>
      <w:r w:rsidR="00E26EA2">
        <w:rPr>
          <w:lang w:val="es-EC"/>
        </w:rPr>
        <w:t>, Ecuador,</w:t>
      </w:r>
      <w:r w:rsidR="009A338F" w:rsidRPr="00A93D3E">
        <w:rPr>
          <w:lang w:val="es-EC"/>
        </w:rPr>
        <w:t xml:space="preserve"> </w:t>
      </w:r>
      <w:r w:rsidR="005B4C39">
        <w:rPr>
          <w:lang w:val="es-EC"/>
        </w:rPr>
        <w:t>a través de una comparación de</w:t>
      </w:r>
      <w:r w:rsidR="009A338F" w:rsidRPr="00A93D3E">
        <w:rPr>
          <w:lang w:val="es-EC"/>
        </w:rPr>
        <w:t xml:space="preserve"> los modelos</w:t>
      </w:r>
      <w:r w:rsidR="005B4C39">
        <w:rPr>
          <w:lang w:val="es-EC"/>
        </w:rPr>
        <w:t xml:space="preserve"> generados</w:t>
      </w:r>
      <w:r w:rsidR="009A338F" w:rsidRPr="00A93D3E">
        <w:rPr>
          <w:lang w:val="es-EC"/>
        </w:rPr>
        <w:t xml:space="preserve"> de </w:t>
      </w:r>
      <w:r w:rsidR="00BC6CDA" w:rsidRPr="00A93D3E">
        <w:rPr>
          <w:lang w:val="es-EC"/>
        </w:rPr>
        <w:t xml:space="preserve">forma manual vs </w:t>
      </w:r>
      <w:r w:rsidR="009A338F" w:rsidRPr="00A93D3E">
        <w:rPr>
          <w:lang w:val="es-EC"/>
        </w:rPr>
        <w:t>los</w:t>
      </w:r>
      <w:r w:rsidR="00BC6CDA" w:rsidRPr="00A93D3E">
        <w:rPr>
          <w:lang w:val="es-EC"/>
        </w:rPr>
        <w:t xml:space="preserve"> generado</w:t>
      </w:r>
      <w:r w:rsidR="009A338F" w:rsidRPr="00A93D3E">
        <w:rPr>
          <w:lang w:val="es-EC"/>
        </w:rPr>
        <w:t>s por la plataforma.</w:t>
      </w:r>
      <w:r w:rsidR="00BC6CDA" w:rsidRPr="00A93D3E">
        <w:rPr>
          <w:lang w:val="es-EC"/>
        </w:rPr>
        <w:t xml:space="preserve"> </w:t>
      </w:r>
    </w:p>
    <w:p w:rsidR="002276D1" w:rsidRPr="00C657F9" w:rsidRDefault="00C657F9" w:rsidP="00D57604">
      <w:pPr>
        <w:pStyle w:val="SECTIONTITLE"/>
        <w:rPr>
          <w:lang w:val="pt-PT"/>
        </w:rPr>
      </w:pPr>
      <w:r w:rsidRPr="00C657F9">
        <w:rPr>
          <w:lang w:val="pt-PT"/>
        </w:rPr>
        <w:t>Pala</w:t>
      </w:r>
      <w:r w:rsidR="008725B5">
        <w:rPr>
          <w:lang w:val="pt-PT"/>
        </w:rPr>
        <w:t>B</w:t>
      </w:r>
      <w:r w:rsidRPr="00C657F9">
        <w:rPr>
          <w:lang w:val="pt-PT"/>
        </w:rPr>
        <w:t>ras</w:t>
      </w:r>
      <w:r w:rsidR="008725B5">
        <w:rPr>
          <w:lang w:val="pt-PT"/>
        </w:rPr>
        <w:t xml:space="preserve"> </w:t>
      </w:r>
      <w:r w:rsidRPr="00C657F9">
        <w:rPr>
          <w:lang w:val="pt-PT"/>
        </w:rPr>
        <w:t>c</w:t>
      </w:r>
      <w:r w:rsidR="008725B5">
        <w:rPr>
          <w:lang w:val="pt-PT"/>
        </w:rPr>
        <w:t>LAVE</w:t>
      </w:r>
    </w:p>
    <w:p w:rsidR="002276D1" w:rsidRDefault="00C657F9" w:rsidP="00C657F9">
      <w:pPr>
        <w:pStyle w:val="Text"/>
        <w:rPr>
          <w:sz w:val="16"/>
          <w:szCs w:val="16"/>
          <w:lang w:val="pt-PT"/>
        </w:rPr>
      </w:pPr>
      <w:r w:rsidRPr="00E368F3">
        <w:rPr>
          <w:sz w:val="16"/>
          <w:szCs w:val="16"/>
          <w:lang w:val="pt-PT"/>
        </w:rPr>
        <w:t>IDE</w:t>
      </w:r>
      <w:r w:rsidR="002276D1" w:rsidRPr="00E368F3">
        <w:rPr>
          <w:sz w:val="16"/>
          <w:szCs w:val="16"/>
          <w:lang w:val="pt-PT"/>
        </w:rPr>
        <w:t xml:space="preserve">, </w:t>
      </w:r>
      <w:r w:rsidR="00030657">
        <w:rPr>
          <w:sz w:val="16"/>
          <w:szCs w:val="16"/>
          <w:lang w:val="pt-PT"/>
        </w:rPr>
        <w:t>Geoprocesamientos Web, SIG, Modelo, Ordenación Territorial y Urbana.</w:t>
      </w:r>
    </w:p>
    <w:p w:rsidR="002276D1" w:rsidRDefault="00E368F3">
      <w:pPr>
        <w:pStyle w:val="SECTIONTITLE"/>
      </w:pPr>
      <w:r>
        <w:t>Autores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2"/>
        <w:gridCol w:w="2812"/>
        <w:gridCol w:w="2813"/>
      </w:tblGrid>
      <w:tr w:rsidR="002276D1" w:rsidRPr="0077138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76D1" w:rsidRPr="008725B5" w:rsidRDefault="00A93D3E" w:rsidP="00E368F3">
            <w:pPr>
              <w:pStyle w:val="Tableauthorname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Natalia</w:t>
            </w:r>
            <w:r w:rsidR="00E368F3" w:rsidRPr="008725B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PACURUCU</w:t>
            </w:r>
          </w:p>
          <w:p w:rsidR="002276D1" w:rsidRPr="008725B5" w:rsidRDefault="00A93D3E" w:rsidP="00D57604">
            <w:pPr>
              <w:rPr>
                <w:rFonts w:ascii="Trebuchet MS" w:hAnsi="Trebuchet MS"/>
                <w:i/>
                <w:sz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natalia.pacurucu@ucuenca.edu.ec</w:t>
            </w:r>
          </w:p>
          <w:p w:rsidR="00D57604" w:rsidRPr="008725B5" w:rsidRDefault="00A93D3E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Universidad de Cuenca, Ecuador</w:t>
            </w:r>
          </w:p>
          <w:p w:rsidR="002276D1" w:rsidRPr="008725B5" w:rsidRDefault="00A93D3E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Facultad de arquitectura y Urbanismo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25B5" w:rsidRPr="008725B5" w:rsidRDefault="00A93D3E" w:rsidP="008725B5">
            <w:pPr>
              <w:pStyle w:val="Tableauthorname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Lorena</w:t>
            </w:r>
            <w:r w:rsidR="008725B5" w:rsidRPr="008725B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VIVANCO</w:t>
            </w:r>
          </w:p>
          <w:p w:rsidR="008725B5" w:rsidRPr="008725B5" w:rsidRDefault="00A93D3E" w:rsidP="008725B5">
            <w:pPr>
              <w:rPr>
                <w:rFonts w:ascii="Trebuchet MS" w:hAnsi="Trebuchet MS"/>
                <w:i/>
                <w:sz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lorena.vivanco@ucuenca.edu.ec</w:t>
            </w:r>
          </w:p>
          <w:p w:rsidR="008725B5" w:rsidRPr="008725B5" w:rsidRDefault="00A93D3E" w:rsidP="008725B5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Universidad de Cuenca, Ecuador</w:t>
            </w:r>
          </w:p>
          <w:p w:rsidR="002276D1" w:rsidRPr="00A91F3E" w:rsidRDefault="00A93D3E" w:rsidP="008725B5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Facultad de Arquitectura y Urbanismo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A91F3E" w:rsidRPr="00A93D3E" w:rsidRDefault="009A338F" w:rsidP="00A91F3E">
            <w:pPr>
              <w:pStyle w:val="Tableauthorname"/>
              <w:rPr>
                <w:sz w:val="18"/>
              </w:rPr>
            </w:pPr>
            <w:proofErr w:type="spellStart"/>
            <w:r w:rsidRPr="00A93D3E">
              <w:rPr>
                <w:sz w:val="18"/>
              </w:rPr>
              <w:t>Villie</w:t>
            </w:r>
            <w:proofErr w:type="spellEnd"/>
            <w:r w:rsidR="00A91F3E" w:rsidRPr="00A93D3E">
              <w:rPr>
                <w:sz w:val="18"/>
              </w:rPr>
              <w:t xml:space="preserve"> </w:t>
            </w:r>
            <w:r w:rsidRPr="00A93D3E">
              <w:rPr>
                <w:sz w:val="18"/>
              </w:rPr>
              <w:t>MOROCHO</w:t>
            </w:r>
          </w:p>
          <w:p w:rsidR="00A91F3E" w:rsidRPr="005B4C39" w:rsidRDefault="009A338F" w:rsidP="00A91F3E">
            <w:pPr>
              <w:rPr>
                <w:rFonts w:ascii="Trebuchet MS" w:hAnsi="Trebuchet MS"/>
                <w:i/>
                <w:sz w:val="18"/>
                <w:lang w:val="en-US"/>
              </w:rPr>
            </w:pPr>
            <w:r w:rsidRPr="005B4C39">
              <w:rPr>
                <w:rFonts w:ascii="Trebuchet MS" w:hAnsi="Trebuchet MS"/>
                <w:i/>
                <w:sz w:val="18"/>
                <w:lang w:val="en-US"/>
              </w:rPr>
              <w:t>villie.morocho@ucuenca.edu.ec</w:t>
            </w:r>
          </w:p>
          <w:p w:rsidR="00A91F3E" w:rsidRPr="008725B5" w:rsidRDefault="009A338F" w:rsidP="00A91F3E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Universidad de Cuenca</w:t>
            </w:r>
            <w:r w:rsidR="00025913">
              <w:rPr>
                <w:rFonts w:ascii="Trebuchet MS" w:hAnsi="Trebuchet MS"/>
                <w:sz w:val="18"/>
                <w:lang w:val="es-ES"/>
              </w:rPr>
              <w:t>, Ecuador</w:t>
            </w:r>
          </w:p>
          <w:p w:rsidR="002276D1" w:rsidRDefault="00A91F3E" w:rsidP="00A91F3E">
            <w:pPr>
              <w:rPr>
                <w:rFonts w:ascii="Trebuchet MS" w:hAnsi="Trebuchet MS"/>
                <w:sz w:val="18"/>
                <w:lang w:val="pt-PT"/>
              </w:rPr>
            </w:pPr>
            <w:r w:rsidRPr="008725B5">
              <w:rPr>
                <w:rFonts w:ascii="Trebuchet MS" w:hAnsi="Trebuchet MS"/>
                <w:sz w:val="18"/>
                <w:lang w:val="es-ES"/>
              </w:rPr>
              <w:t>Departam</w:t>
            </w:r>
            <w:r w:rsidR="009A338F">
              <w:rPr>
                <w:rFonts w:ascii="Trebuchet MS" w:hAnsi="Trebuchet MS"/>
                <w:sz w:val="18"/>
                <w:lang w:val="es-ES"/>
              </w:rPr>
              <w:t>ento de Ciencias de la Computación</w:t>
            </w:r>
          </w:p>
        </w:tc>
      </w:tr>
      <w:tr w:rsidR="002276D1" w:rsidRPr="0077138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A91F3E" w:rsidRPr="008725B5" w:rsidRDefault="00A93D3E" w:rsidP="00A91F3E">
            <w:pPr>
              <w:pStyle w:val="Tableauthorname"/>
              <w:rPr>
                <w:sz w:val="18"/>
                <w:lang w:val="es-ES"/>
              </w:rPr>
            </w:pPr>
            <w:proofErr w:type="spellStart"/>
            <w:r>
              <w:rPr>
                <w:sz w:val="18"/>
                <w:lang w:val="es-ES"/>
              </w:rPr>
              <w:lastRenderedPageBreak/>
              <w:t>Johnatan</w:t>
            </w:r>
            <w:proofErr w:type="spellEnd"/>
            <w:r w:rsidRPr="008725B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ASTUDILLO</w:t>
            </w:r>
          </w:p>
          <w:p w:rsidR="00A91F3E" w:rsidRPr="008725B5" w:rsidRDefault="00025913" w:rsidP="00A91F3E">
            <w:pPr>
              <w:rPr>
                <w:rFonts w:ascii="Trebuchet MS" w:hAnsi="Trebuchet MS"/>
                <w:i/>
                <w:sz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johnatan.astudillo@ucuenca.edu.ec</w:t>
            </w:r>
          </w:p>
          <w:p w:rsidR="00025913" w:rsidRPr="008725B5" w:rsidRDefault="00025913" w:rsidP="00025913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Universidad de Cuenca, Ecuador</w:t>
            </w:r>
          </w:p>
          <w:p w:rsidR="002276D1" w:rsidRPr="00D57604" w:rsidRDefault="00025913" w:rsidP="00A91F3E">
            <w:pPr>
              <w:rPr>
                <w:rFonts w:ascii="Trebuchet MS" w:hAnsi="Trebuchet MS"/>
                <w:sz w:val="18"/>
                <w:lang w:val="fr-FR"/>
              </w:rPr>
            </w:pPr>
            <w:r>
              <w:rPr>
                <w:rFonts w:ascii="Trebuchet MS" w:hAnsi="Trebuchet MS"/>
                <w:sz w:val="18"/>
                <w:lang w:val="es-ES"/>
              </w:rPr>
              <w:t>Facultad de Arquitectura y Urbanismo</w:t>
            </w:r>
            <w:r w:rsidR="00A91F3E" w:rsidRPr="00D57604">
              <w:rPr>
                <w:rFonts w:ascii="Trebuchet MS" w:hAnsi="Trebuchet MS"/>
                <w:sz w:val="18"/>
                <w:lang w:val="fr-FR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2276D1" w:rsidRPr="00D57604" w:rsidRDefault="002276D1">
            <w:pPr>
              <w:rPr>
                <w:rFonts w:ascii="Trebuchet MS" w:hAnsi="Trebuchet MS"/>
                <w:sz w:val="18"/>
                <w:lang w:val="fr-FR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2276D1" w:rsidRPr="00D57604" w:rsidRDefault="002276D1">
            <w:pPr>
              <w:rPr>
                <w:rFonts w:ascii="Trebuchet MS" w:hAnsi="Trebuchet MS"/>
                <w:sz w:val="18"/>
                <w:lang w:val="fr-FR"/>
              </w:rPr>
            </w:pPr>
          </w:p>
        </w:tc>
      </w:tr>
    </w:tbl>
    <w:p w:rsidR="002276D1" w:rsidRPr="00D57604" w:rsidRDefault="002276D1">
      <w:pPr>
        <w:rPr>
          <w:lang w:val="fr-FR"/>
        </w:rPr>
        <w:sectPr w:rsidR="002276D1" w:rsidRPr="00D57604">
          <w:type w:val="continuous"/>
          <w:pgSz w:w="11907" w:h="16840" w:code="9"/>
          <w:pgMar w:top="2268" w:right="1701" w:bottom="1134" w:left="1985" w:header="720" w:footer="720" w:gutter="0"/>
          <w:cols w:space="720"/>
        </w:sectPr>
      </w:pPr>
    </w:p>
    <w:p w:rsidR="002276D1" w:rsidRPr="00871865" w:rsidRDefault="002276D1">
      <w:pPr>
        <w:rPr>
          <w:lang w:val="fr-FR"/>
        </w:rPr>
      </w:pPr>
    </w:p>
    <w:sectPr w:rsidR="002276D1" w:rsidRPr="00871865" w:rsidSect="00B25CA2"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6B" w:rsidRDefault="00EF0D6B">
      <w:r>
        <w:separator/>
      </w:r>
    </w:p>
  </w:endnote>
  <w:endnote w:type="continuationSeparator" w:id="0">
    <w:p w:rsidR="00EF0D6B" w:rsidRDefault="00EF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67" w:rsidRPr="00B7496A" w:rsidRDefault="00053267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6"/>
        <w:szCs w:val="16"/>
        <w:lang w:val="pt-PT"/>
      </w:rPr>
    </w:pPr>
    <w:r>
      <w:rPr>
        <w:rFonts w:ascii="Trebuchet MS" w:hAnsi="Trebuchet MS" w:cs="Arial"/>
        <w:sz w:val="16"/>
        <w:szCs w:val="16"/>
        <w:lang w:val="pt-PT"/>
      </w:rPr>
      <w:t>VII</w:t>
    </w:r>
    <w:r w:rsidRPr="009E5DF0">
      <w:rPr>
        <w:rFonts w:ascii="Trebuchet MS" w:hAnsi="Trebuchet MS" w:cs="Arial"/>
        <w:sz w:val="16"/>
        <w:szCs w:val="16"/>
        <w:lang w:val="pt-PT"/>
      </w:rPr>
      <w:t xml:space="preserve"> Jornadas Ibéricas de Infraestru</w:t>
    </w:r>
    <w:r>
      <w:rPr>
        <w:rFonts w:ascii="Trebuchet MS" w:hAnsi="Trebuchet MS" w:cs="Arial"/>
        <w:sz w:val="16"/>
        <w:szCs w:val="16"/>
        <w:lang w:val="pt-PT"/>
      </w:rPr>
      <w:t>c</w:t>
    </w:r>
    <w:r w:rsidRPr="009E5DF0">
      <w:rPr>
        <w:rFonts w:ascii="Trebuchet MS" w:hAnsi="Trebuchet MS" w:cs="Arial"/>
        <w:sz w:val="16"/>
        <w:szCs w:val="16"/>
        <w:lang w:val="pt-PT"/>
      </w:rPr>
      <w:t>turas de Da</w:t>
    </w:r>
    <w:r>
      <w:rPr>
        <w:rFonts w:ascii="Trebuchet MS" w:hAnsi="Trebuchet MS" w:cs="Arial"/>
        <w:sz w:val="16"/>
        <w:szCs w:val="16"/>
        <w:lang w:val="pt-PT"/>
      </w:rPr>
      <w:t>t</w:t>
    </w:r>
    <w:r w:rsidRPr="009E5DF0">
      <w:rPr>
        <w:rFonts w:ascii="Trebuchet MS" w:hAnsi="Trebuchet MS" w:cs="Arial"/>
        <w:sz w:val="16"/>
        <w:szCs w:val="16"/>
        <w:lang w:val="pt-PT"/>
      </w:rPr>
      <w:t>os Espacia</w:t>
    </w:r>
    <w:r>
      <w:rPr>
        <w:rFonts w:ascii="Trebuchet MS" w:hAnsi="Trebuchet MS" w:cs="Arial"/>
        <w:sz w:val="16"/>
        <w:szCs w:val="16"/>
        <w:lang w:val="pt-PT"/>
      </w:rPr>
      <w:t>le</w:t>
    </w:r>
    <w:r w:rsidRPr="009E5DF0">
      <w:rPr>
        <w:rFonts w:ascii="Trebuchet MS" w:hAnsi="Trebuchet MS" w:cs="Arial"/>
        <w:sz w:val="16"/>
        <w:szCs w:val="16"/>
        <w:lang w:val="pt-PT"/>
      </w:rPr>
      <w:t>s</w:t>
    </w:r>
    <w:r>
      <w:rPr>
        <w:rFonts w:ascii="Trebuchet MS" w:hAnsi="Trebuchet MS" w:cs="Arial"/>
        <w:b/>
        <w:bCs/>
        <w:lang w:val="pt-PT"/>
      </w:rPr>
      <w:tab/>
    </w:r>
    <w:r w:rsidRPr="00B7496A">
      <w:rPr>
        <w:rStyle w:val="Nmerodepgina"/>
        <w:rFonts w:ascii="Trebuchet MS" w:hAnsi="Trebuchet MS"/>
        <w:sz w:val="16"/>
        <w:szCs w:val="16"/>
        <w:lang w:val="pt-PT"/>
      </w:rPr>
      <w:t xml:space="preserve"> </w:t>
    </w:r>
    <w:r w:rsidRPr="00D57604">
      <w:rPr>
        <w:rStyle w:val="Nmerodepgina"/>
        <w:rFonts w:ascii="Trebuchet MS" w:hAnsi="Trebuchet MS"/>
        <w:sz w:val="16"/>
        <w:szCs w:val="16"/>
      </w:rPr>
      <w:fldChar w:fldCharType="begin"/>
    </w:r>
    <w:r w:rsidRPr="00B7496A">
      <w:rPr>
        <w:rStyle w:val="Nmerodepgina"/>
        <w:rFonts w:ascii="Trebuchet MS" w:hAnsi="Trebuchet MS"/>
        <w:sz w:val="16"/>
        <w:szCs w:val="16"/>
        <w:lang w:val="pt-PT"/>
      </w:rPr>
      <w:instrText xml:space="preserve"> PAGE </w:instrText>
    </w:r>
    <w:r w:rsidRPr="00D57604">
      <w:rPr>
        <w:rStyle w:val="Nmerodepgina"/>
        <w:rFonts w:ascii="Trebuchet MS" w:hAnsi="Trebuchet MS"/>
        <w:sz w:val="16"/>
        <w:szCs w:val="16"/>
      </w:rPr>
      <w:fldChar w:fldCharType="separate"/>
    </w:r>
    <w:r w:rsidR="00CA756F">
      <w:rPr>
        <w:rStyle w:val="Nmerodepgina"/>
        <w:rFonts w:ascii="Trebuchet MS" w:hAnsi="Trebuchet MS"/>
        <w:noProof/>
        <w:sz w:val="16"/>
        <w:szCs w:val="16"/>
        <w:lang w:val="pt-PT"/>
      </w:rPr>
      <w:t>2</w:t>
    </w:r>
    <w:r w:rsidRPr="00D57604">
      <w:rPr>
        <w:rStyle w:val="Nmerodepgina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6B" w:rsidRDefault="00EF0D6B">
      <w:r>
        <w:separator/>
      </w:r>
    </w:p>
  </w:footnote>
  <w:footnote w:type="continuationSeparator" w:id="0">
    <w:p w:rsidR="00EF0D6B" w:rsidRDefault="00EF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67" w:rsidRPr="00D57604" w:rsidRDefault="00053267" w:rsidP="00D57604">
    <w:pPr>
      <w:pStyle w:val="Encabezado"/>
      <w:jc w:val="right"/>
      <w:rPr>
        <w:rFonts w:ascii="Trebuchet MS" w:hAnsi="Trebuchet MS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1ED4"/>
    <w:multiLevelType w:val="hybridMultilevel"/>
    <w:tmpl w:val="CEE49F00"/>
    <w:lvl w:ilvl="0" w:tplc="63DE9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89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C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AE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C6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E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A8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49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6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2"/>
    <w:rsid w:val="00025913"/>
    <w:rsid w:val="00030657"/>
    <w:rsid w:val="00053267"/>
    <w:rsid w:val="000E120B"/>
    <w:rsid w:val="001339E9"/>
    <w:rsid w:val="00157E0B"/>
    <w:rsid w:val="001C3584"/>
    <w:rsid w:val="001E43E9"/>
    <w:rsid w:val="00217487"/>
    <w:rsid w:val="00225F2C"/>
    <w:rsid w:val="002276D1"/>
    <w:rsid w:val="0025387D"/>
    <w:rsid w:val="002E2881"/>
    <w:rsid w:val="003A6079"/>
    <w:rsid w:val="00445B7A"/>
    <w:rsid w:val="004536AF"/>
    <w:rsid w:val="004B6B96"/>
    <w:rsid w:val="004F215D"/>
    <w:rsid w:val="005634DF"/>
    <w:rsid w:val="00566F6D"/>
    <w:rsid w:val="00575BB1"/>
    <w:rsid w:val="005B4C39"/>
    <w:rsid w:val="005D5194"/>
    <w:rsid w:val="005D55F1"/>
    <w:rsid w:val="006E4F6A"/>
    <w:rsid w:val="0077015C"/>
    <w:rsid w:val="00771387"/>
    <w:rsid w:val="0077629F"/>
    <w:rsid w:val="00780660"/>
    <w:rsid w:val="0078268C"/>
    <w:rsid w:val="00856803"/>
    <w:rsid w:val="00871865"/>
    <w:rsid w:val="008725B5"/>
    <w:rsid w:val="00876B0A"/>
    <w:rsid w:val="008F3DA4"/>
    <w:rsid w:val="00917D92"/>
    <w:rsid w:val="00982DF5"/>
    <w:rsid w:val="009A338F"/>
    <w:rsid w:val="009E5DF0"/>
    <w:rsid w:val="009F3AAE"/>
    <w:rsid w:val="00A91F3E"/>
    <w:rsid w:val="00A93D3E"/>
    <w:rsid w:val="00B17484"/>
    <w:rsid w:val="00B25CA2"/>
    <w:rsid w:val="00B6301E"/>
    <w:rsid w:val="00B7496A"/>
    <w:rsid w:val="00BC6CDA"/>
    <w:rsid w:val="00C24855"/>
    <w:rsid w:val="00C44002"/>
    <w:rsid w:val="00C657F9"/>
    <w:rsid w:val="00C65ADC"/>
    <w:rsid w:val="00C83A3D"/>
    <w:rsid w:val="00CA756F"/>
    <w:rsid w:val="00CE66DA"/>
    <w:rsid w:val="00D14A3A"/>
    <w:rsid w:val="00D46E87"/>
    <w:rsid w:val="00D57604"/>
    <w:rsid w:val="00D77715"/>
    <w:rsid w:val="00DB7CA8"/>
    <w:rsid w:val="00DC0186"/>
    <w:rsid w:val="00E162DA"/>
    <w:rsid w:val="00E26EA2"/>
    <w:rsid w:val="00E368F3"/>
    <w:rsid w:val="00E67D2B"/>
    <w:rsid w:val="00ED130B"/>
    <w:rsid w:val="00E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A16DDE8-E5A7-4994-8078-C982C68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A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rsid w:val="00B25CA2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rsid w:val="00B25CA2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B25CA2"/>
    <w:rPr>
      <w:sz w:val="16"/>
    </w:rPr>
  </w:style>
  <w:style w:type="paragraph" w:styleId="Textocomentario">
    <w:name w:val="annotation text"/>
    <w:basedOn w:val="Normal"/>
    <w:semiHidden/>
    <w:rsid w:val="00B25CA2"/>
  </w:style>
  <w:style w:type="paragraph" w:styleId="Descripcin">
    <w:name w:val="caption"/>
    <w:basedOn w:val="Normal"/>
    <w:next w:val="Normal"/>
    <w:qFormat/>
    <w:rsid w:val="00B25CA2"/>
    <w:pPr>
      <w:spacing w:before="120" w:after="120"/>
    </w:pPr>
    <w:rPr>
      <w:b/>
    </w:rPr>
  </w:style>
  <w:style w:type="character" w:styleId="Hipervnculo">
    <w:name w:val="Hyperlink"/>
    <w:rsid w:val="00B25CA2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B25CA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rsid w:val="00B25CA2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B25CA2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rsid w:val="00B25CA2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B25CA2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rsid w:val="00B25CA2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B25CA2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rsid w:val="00B25CA2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B25CA2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B25CA2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link w:val="AbstractChar"/>
    <w:rsid w:val="00B25CA2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customStyle="1" w:styleId="Default">
    <w:name w:val="Default"/>
    <w:rsid w:val="00030657"/>
    <w:pPr>
      <w:autoSpaceDE w:val="0"/>
      <w:autoSpaceDN w:val="0"/>
      <w:adjustRightInd w:val="0"/>
    </w:pPr>
    <w:rPr>
      <w:color w:val="000000"/>
      <w:sz w:val="24"/>
      <w:szCs w:val="24"/>
      <w:lang w:val="es-EC"/>
    </w:rPr>
  </w:style>
  <w:style w:type="character" w:customStyle="1" w:styleId="AbstractChar">
    <w:name w:val="Abstract Char"/>
    <w:link w:val="Abstract"/>
    <w:locked/>
    <w:rsid w:val="00030657"/>
    <w:rPr>
      <w:rFonts w:ascii="Trebuchet MS" w:hAnsi="Trebuchet MS"/>
      <w:sz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445B7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semiHidden/>
    <w:unhideWhenUsed/>
    <w:rsid w:val="00A93D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93D3E"/>
    <w:rPr>
      <w:rFonts w:ascii="Segoe UI" w:hAnsi="Segoe UI" w:cs="Segoe UI"/>
      <w:sz w:val="18"/>
      <w:szCs w:val="18"/>
      <w:lang w:val="en-GB" w:eastAsia="en-US"/>
    </w:rPr>
  </w:style>
  <w:style w:type="paragraph" w:styleId="Revisin">
    <w:name w:val="Revision"/>
    <w:hidden/>
    <w:uiPriority w:val="99"/>
    <w:semiHidden/>
    <w:rsid w:val="00A93D3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77AF-ECD2-4F72-BA48-12D332DE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USUARIO</cp:lastModifiedBy>
  <cp:revision>5</cp:revision>
  <dcterms:created xsi:type="dcterms:W3CDTF">2016-06-28T01:35:00Z</dcterms:created>
  <dcterms:modified xsi:type="dcterms:W3CDTF">2016-06-28T02:05:00Z</dcterms:modified>
</cp:coreProperties>
</file>